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28C05" w14:textId="39C7C78C" w:rsidR="00DE566A" w:rsidRDefault="00DE566A" w:rsidP="00DE5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6</w:t>
      </w:r>
    </w:p>
    <w:p w14:paraId="7F82993E" w14:textId="77777777" w:rsidR="00DE566A" w:rsidRDefault="00DE566A" w:rsidP="00DE566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503DE246" w14:textId="77777777" w:rsidR="00DE566A" w:rsidRDefault="00DE566A" w:rsidP="00DE56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711E6FEB" w14:textId="73B96882" w:rsidR="00DE566A" w:rsidRDefault="00DE566A" w:rsidP="00DE566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SG17</w:t>
      </w:r>
    </w:p>
    <w:p w14:paraId="37B87811" w14:textId="1CF67EE6" w:rsidR="00DE566A" w:rsidRDefault="00DE566A" w:rsidP="00DE566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810E7">
        <w:t>LS on X.5Gsec-vs (X.1813): Security requirements for the operation of vertical services supporting ultra- reliable and low latency communication (URLLC) in the IMT-2020 private networks</w:t>
      </w:r>
    </w:p>
    <w:p w14:paraId="3AE2FB05" w14:textId="77777777" w:rsidR="00DE566A" w:rsidRDefault="00DE566A" w:rsidP="00DE566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C95774F" w14:textId="30C4B64D" w:rsidR="00A55BDB" w:rsidRDefault="00DE566A" w:rsidP="00DE566A">
      <w:r>
        <w:rPr>
          <w:b/>
        </w:rPr>
        <w:t>Agenda Item:  3</w:t>
      </w:r>
    </w:p>
    <w:p w14:paraId="2E5DF69A" w14:textId="77777777" w:rsidR="00A55BDB" w:rsidRDefault="00A55BDB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9"/>
        <w:gridCol w:w="513"/>
        <w:gridCol w:w="3317"/>
        <w:gridCol w:w="390"/>
        <w:gridCol w:w="3794"/>
      </w:tblGrid>
      <w:tr w:rsidR="006810E7" w:rsidRPr="006810E7" w14:paraId="26ED42F8" w14:textId="77777777" w:rsidTr="006810E7">
        <w:trPr>
          <w:cantSplit/>
        </w:trPr>
        <w:tc>
          <w:tcPr>
            <w:tcW w:w="1104" w:type="dxa"/>
            <w:vMerge w:val="restart"/>
            <w:vAlign w:val="center"/>
          </w:tcPr>
          <w:p w14:paraId="244DB122" w14:textId="77777777" w:rsidR="006810E7" w:rsidRPr="006810E7" w:rsidRDefault="006810E7" w:rsidP="006810E7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810E7">
              <w:rPr>
                <w:noProof/>
              </w:rPr>
              <w:drawing>
                <wp:inline distT="0" distB="0" distL="0" distR="0" wp14:anchorId="7390791B" wp14:editId="08830091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39138BF" w14:textId="77777777" w:rsidR="006810E7" w:rsidRPr="006810E7" w:rsidRDefault="006810E7" w:rsidP="006810E7">
            <w:pPr>
              <w:rPr>
                <w:sz w:val="16"/>
                <w:szCs w:val="16"/>
              </w:rPr>
            </w:pPr>
            <w:r w:rsidRPr="006810E7">
              <w:rPr>
                <w:sz w:val="16"/>
                <w:szCs w:val="16"/>
              </w:rPr>
              <w:t>INTERNATIONAL TELECOMMUNICATION UNION</w:t>
            </w:r>
          </w:p>
          <w:p w14:paraId="053AD799" w14:textId="77777777" w:rsidR="006810E7" w:rsidRPr="006810E7" w:rsidRDefault="006810E7" w:rsidP="006810E7">
            <w:pPr>
              <w:rPr>
                <w:b/>
                <w:bCs/>
                <w:sz w:val="26"/>
                <w:szCs w:val="26"/>
              </w:rPr>
            </w:pPr>
            <w:r w:rsidRPr="006810E7">
              <w:rPr>
                <w:b/>
                <w:bCs/>
                <w:sz w:val="26"/>
                <w:szCs w:val="26"/>
              </w:rPr>
              <w:t>TELECOMMUNICATION</w:t>
            </w:r>
            <w:r w:rsidRPr="006810E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D6DC4C0" w14:textId="77777777" w:rsidR="006810E7" w:rsidRPr="006810E7" w:rsidRDefault="006810E7" w:rsidP="006810E7">
            <w:pPr>
              <w:rPr>
                <w:sz w:val="20"/>
                <w:szCs w:val="20"/>
              </w:rPr>
            </w:pPr>
            <w:r w:rsidRPr="006810E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810E7">
              <w:rPr>
                <w:sz w:val="20"/>
              </w:rPr>
              <w:t>2022</w:t>
            </w:r>
            <w:r w:rsidRPr="006810E7">
              <w:rPr>
                <w:sz w:val="20"/>
                <w:szCs w:val="20"/>
              </w:rPr>
              <w:t>-</w:t>
            </w:r>
            <w:r w:rsidRPr="006810E7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3721CE1F" w14:textId="1C33CE07" w:rsidR="006810E7" w:rsidRPr="006810E7" w:rsidRDefault="006810E7" w:rsidP="006810E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</w:t>
            </w:r>
            <w:r w:rsidR="00BF7101">
              <w:rPr>
                <w:sz w:val="32"/>
              </w:rPr>
              <w:t>20</w:t>
            </w:r>
          </w:p>
        </w:tc>
      </w:tr>
      <w:tr w:rsidR="006810E7" w:rsidRPr="006810E7" w14:paraId="418B8780" w14:textId="77777777" w:rsidTr="006810E7">
        <w:trPr>
          <w:cantSplit/>
        </w:trPr>
        <w:tc>
          <w:tcPr>
            <w:tcW w:w="1104" w:type="dxa"/>
            <w:vMerge/>
          </w:tcPr>
          <w:p w14:paraId="772EF769" w14:textId="77777777" w:rsidR="006810E7" w:rsidRPr="006810E7" w:rsidRDefault="006810E7" w:rsidP="006810E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FD676BF" w14:textId="77777777" w:rsidR="006810E7" w:rsidRPr="006810E7" w:rsidRDefault="006810E7" w:rsidP="006810E7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4196641D" w14:textId="4EFC687C" w:rsidR="006810E7" w:rsidRPr="006810E7" w:rsidRDefault="006810E7" w:rsidP="006810E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6810E7" w:rsidRPr="006810E7" w14:paraId="25BA419C" w14:textId="77777777" w:rsidTr="006810E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0DA009C" w14:textId="77777777" w:rsidR="006810E7" w:rsidRPr="006810E7" w:rsidRDefault="006810E7" w:rsidP="006810E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656229B" w14:textId="77777777" w:rsidR="006810E7" w:rsidRPr="006810E7" w:rsidRDefault="006810E7" w:rsidP="006810E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117A8E85" w14:textId="77777777" w:rsidR="006810E7" w:rsidRPr="006810E7" w:rsidRDefault="006810E7" w:rsidP="006810E7">
            <w:pPr>
              <w:jc w:val="right"/>
              <w:rPr>
                <w:b/>
                <w:bCs/>
                <w:sz w:val="28"/>
                <w:szCs w:val="28"/>
              </w:rPr>
            </w:pPr>
            <w:r w:rsidRPr="006810E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810E7" w:rsidRPr="006810E7" w14:paraId="24FCBDD8" w14:textId="77777777" w:rsidTr="006810E7">
        <w:trPr>
          <w:cantSplit/>
        </w:trPr>
        <w:tc>
          <w:tcPr>
            <w:tcW w:w="1545" w:type="dxa"/>
            <w:gridSpan w:val="2"/>
          </w:tcPr>
          <w:p w14:paraId="7573C779" w14:textId="77777777" w:rsidR="006810E7" w:rsidRPr="006810E7" w:rsidRDefault="006810E7" w:rsidP="006810E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810E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75B869EF" w14:textId="16A10018" w:rsidR="006810E7" w:rsidRPr="006810E7" w:rsidRDefault="006810E7" w:rsidP="006810E7">
            <w:r w:rsidRPr="006810E7">
              <w:t>2/17</w:t>
            </w:r>
          </w:p>
        </w:tc>
        <w:tc>
          <w:tcPr>
            <w:tcW w:w="4184" w:type="dxa"/>
            <w:gridSpan w:val="2"/>
          </w:tcPr>
          <w:p w14:paraId="3EC4F521" w14:textId="3F7B9A93" w:rsidR="006810E7" w:rsidRPr="006810E7" w:rsidRDefault="006810E7" w:rsidP="006810E7">
            <w:pPr>
              <w:jc w:val="right"/>
            </w:pPr>
            <w:r w:rsidRPr="00F90438">
              <w:t>Virtual, 10-20 May 2022</w:t>
            </w:r>
          </w:p>
        </w:tc>
      </w:tr>
      <w:tr w:rsidR="006810E7" w:rsidRPr="006810E7" w14:paraId="52B32932" w14:textId="77777777" w:rsidTr="006810E7">
        <w:trPr>
          <w:cantSplit/>
        </w:trPr>
        <w:tc>
          <w:tcPr>
            <w:tcW w:w="9639" w:type="dxa"/>
            <w:gridSpan w:val="8"/>
          </w:tcPr>
          <w:p w14:paraId="0F0BCC8E" w14:textId="0A73B2A5" w:rsidR="006810E7" w:rsidRPr="006810E7" w:rsidRDefault="00214973" w:rsidP="006810E7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="006810E7" w:rsidRPr="006810E7">
              <w:rPr>
                <w:b/>
                <w:bCs/>
              </w:rPr>
              <w:t xml:space="preserve">Ref: </w:t>
            </w:r>
            <w:hyperlink r:id="rId12" w:history="1">
              <w:r w:rsidR="006810E7" w:rsidRPr="00214973">
                <w:rPr>
                  <w:rStyle w:val="Hyperlink"/>
                  <w:rFonts w:ascii="Times New Roman" w:hAnsi="Times New Roman"/>
                  <w:b/>
                  <w:bCs/>
                </w:rPr>
                <w:t>SG17-TD302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6810E7" w:rsidRPr="006810E7" w14:paraId="3E04FFFC" w14:textId="77777777" w:rsidTr="006810E7">
        <w:trPr>
          <w:cantSplit/>
        </w:trPr>
        <w:tc>
          <w:tcPr>
            <w:tcW w:w="1545" w:type="dxa"/>
            <w:gridSpan w:val="2"/>
          </w:tcPr>
          <w:p w14:paraId="3E403330" w14:textId="77777777" w:rsidR="006810E7" w:rsidRPr="006810E7" w:rsidRDefault="006810E7" w:rsidP="006810E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810E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6"/>
          </w:tcPr>
          <w:p w14:paraId="3FF891FA" w14:textId="398D5928" w:rsidR="006810E7" w:rsidRPr="006810E7" w:rsidRDefault="006810E7" w:rsidP="006810E7">
            <w:r w:rsidRPr="006810E7">
              <w:t>ITU-T Study Group 17</w:t>
            </w:r>
          </w:p>
        </w:tc>
      </w:tr>
      <w:tr w:rsidR="006810E7" w:rsidRPr="006810E7" w14:paraId="56FAEE30" w14:textId="77777777" w:rsidTr="006810E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0DD2A0E" w14:textId="77777777" w:rsidR="006810E7" w:rsidRPr="006810E7" w:rsidRDefault="006810E7" w:rsidP="006810E7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810E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6"/>
            <w:tcBorders>
              <w:bottom w:val="single" w:sz="8" w:space="0" w:color="auto"/>
            </w:tcBorders>
          </w:tcPr>
          <w:p w14:paraId="1FA34E2E" w14:textId="74240A08" w:rsidR="006810E7" w:rsidRPr="006810E7" w:rsidRDefault="006810E7" w:rsidP="006810E7">
            <w:r w:rsidRPr="006810E7">
              <w:t>LS on X.5Gsec-vs (X.1813): Security requirements for the operation of vertical services supporting ultra- reliable and low latency communication (URLLC) in the IMT-2020 private networks</w:t>
            </w:r>
          </w:p>
        </w:tc>
      </w:tr>
      <w:bookmarkEnd w:id="1"/>
      <w:bookmarkEnd w:id="8"/>
      <w:tr w:rsidR="00CD6848" w14:paraId="38A62C82" w14:textId="77777777" w:rsidTr="006810E7">
        <w:trPr>
          <w:cantSplit/>
          <w:trHeight w:val="385"/>
        </w:trPr>
        <w:tc>
          <w:tcPr>
            <w:tcW w:w="9639" w:type="dxa"/>
            <w:gridSpan w:val="8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810E7">
        <w:trPr>
          <w:cantSplit/>
          <w:trHeight w:val="385"/>
        </w:trPr>
        <w:tc>
          <w:tcPr>
            <w:tcW w:w="2138" w:type="dxa"/>
            <w:gridSpan w:val="5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501" w:type="dxa"/>
            <w:gridSpan w:val="3"/>
          </w:tcPr>
          <w:p w14:paraId="3C2D8FB5" w14:textId="0F69E69D" w:rsidR="00CD6848" w:rsidRDefault="00A958E6" w:rsidP="00F05E8B">
            <w:pPr>
              <w:pStyle w:val="LSForAction"/>
            </w:pPr>
            <w:r>
              <w:rPr>
                <w:rFonts w:hint="eastAsia"/>
              </w:rPr>
              <w:t>-</w:t>
            </w:r>
          </w:p>
        </w:tc>
      </w:tr>
      <w:tr w:rsidR="00CD6848" w:rsidRPr="00A55BDB" w14:paraId="057FE425" w14:textId="77777777" w:rsidTr="006810E7">
        <w:trPr>
          <w:cantSplit/>
          <w:trHeight w:val="385"/>
        </w:trPr>
        <w:tc>
          <w:tcPr>
            <w:tcW w:w="2138" w:type="dxa"/>
            <w:gridSpan w:val="5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501" w:type="dxa"/>
            <w:gridSpan w:val="3"/>
          </w:tcPr>
          <w:p w14:paraId="3D12637F" w14:textId="0F60308A" w:rsidR="00CD6848" w:rsidRPr="00284381" w:rsidRDefault="00A958E6" w:rsidP="00F05E8B">
            <w:pPr>
              <w:pStyle w:val="LSForInfo"/>
              <w:rPr>
                <w:lang w:val="fr-CH"/>
              </w:rPr>
            </w:pPr>
            <w:r w:rsidRPr="00284381">
              <w:rPr>
                <w:lang w:val="fr-CH"/>
              </w:rPr>
              <w:t xml:space="preserve">3GPP </w:t>
            </w:r>
            <w:r w:rsidR="00BF7101">
              <w:rPr>
                <w:lang w:val="fr-CH"/>
              </w:rPr>
              <w:t xml:space="preserve">TSG </w:t>
            </w:r>
            <w:r w:rsidRPr="00284381">
              <w:rPr>
                <w:lang w:val="fr-CH"/>
              </w:rPr>
              <w:t>SA3, ITU-T SG13</w:t>
            </w:r>
          </w:p>
        </w:tc>
      </w:tr>
      <w:tr w:rsidR="00CD6848" w14:paraId="4CA876B2" w14:textId="77777777" w:rsidTr="006810E7">
        <w:trPr>
          <w:cantSplit/>
          <w:trHeight w:val="385"/>
        </w:trPr>
        <w:tc>
          <w:tcPr>
            <w:tcW w:w="2138" w:type="dxa"/>
            <w:gridSpan w:val="5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01" w:type="dxa"/>
            <w:gridSpan w:val="3"/>
          </w:tcPr>
          <w:p w14:paraId="7DE81CDE" w14:textId="318D19A3" w:rsidR="00CD6848" w:rsidRPr="002C3000" w:rsidRDefault="002C3000" w:rsidP="00F05E8B">
            <w:r w:rsidRPr="002C3000">
              <w:t xml:space="preserve">ITU-T </w:t>
            </w:r>
            <w:r w:rsidR="00284381" w:rsidRPr="00AF47AD">
              <w:t xml:space="preserve">Study Group </w:t>
            </w:r>
            <w:r>
              <w:t xml:space="preserve">17 meeting </w:t>
            </w:r>
            <w:r w:rsidR="00A75183">
              <w:t>(</w:t>
            </w:r>
            <w:r w:rsidR="006F542E" w:rsidRPr="00F90438">
              <w:t>Virtual, 20 May 2022</w:t>
            </w:r>
            <w:r w:rsidR="00A75183">
              <w:t>)</w:t>
            </w:r>
          </w:p>
        </w:tc>
      </w:tr>
      <w:tr w:rsidR="00CD6848" w14:paraId="18D69991" w14:textId="77777777" w:rsidTr="006810E7">
        <w:trPr>
          <w:cantSplit/>
          <w:trHeight w:val="385"/>
        </w:trPr>
        <w:tc>
          <w:tcPr>
            <w:tcW w:w="2138" w:type="dxa"/>
            <w:gridSpan w:val="5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01" w:type="dxa"/>
            <w:gridSpan w:val="3"/>
            <w:tcBorders>
              <w:bottom w:val="single" w:sz="12" w:space="0" w:color="auto"/>
            </w:tcBorders>
          </w:tcPr>
          <w:p w14:paraId="6F833D61" w14:textId="381DDF09" w:rsidR="00CD6848" w:rsidRDefault="00284381" w:rsidP="00F05E8B">
            <w:pPr>
              <w:pStyle w:val="LSDeadline"/>
            </w:pPr>
            <w:r>
              <w:t>-</w:t>
            </w:r>
          </w:p>
        </w:tc>
      </w:tr>
      <w:tr w:rsidR="00AB3247" w:rsidRPr="00367246" w14:paraId="22FB0DAA" w14:textId="77777777" w:rsidTr="006810E7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01424CD" w14:textId="550FCE90" w:rsidR="00AB3247" w:rsidRPr="00136DDD" w:rsidRDefault="00AB3247" w:rsidP="00AB3247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FD49740" w14:textId="0CA32DC3" w:rsidR="00AB3247" w:rsidRPr="00136DDD" w:rsidRDefault="001B13B8" w:rsidP="00AB3247">
            <w:sdt>
              <w:sdtPr>
                <w:rPr>
                  <w:rFonts w:eastAsia="Malgun Gothic"/>
                </w:rPr>
                <w:alias w:val="ContactNameOrgCountry"/>
                <w:tag w:val="ContactNameOrgCountry"/>
                <w:id w:val="-450624836"/>
                <w:placeholder>
                  <w:docPart w:val="84E0C09B01504FD88FC7C358EAC8F8CE"/>
                </w:placeholder>
                <w:text w:multiLine="1"/>
              </w:sdtPr>
              <w:sdtEndPr/>
              <w:sdtContent>
                <w:r w:rsidR="00AB3247">
                  <w:rPr>
                    <w:rFonts w:eastAsia="Malgun Gothic"/>
                  </w:rPr>
                  <w:t xml:space="preserve">Heung Youl </w:t>
                </w:r>
                <w:proofErr w:type="spellStart"/>
                <w:r w:rsidR="00AB3247">
                  <w:rPr>
                    <w:rFonts w:eastAsia="Malgun Gothic"/>
                  </w:rPr>
                  <w:t>Youm</w:t>
                </w:r>
                <w:proofErr w:type="spellEnd"/>
                <w:r w:rsidR="00AB3247">
                  <w:rPr>
                    <w:rFonts w:eastAsia="Malgun Gothic"/>
                  </w:rPr>
                  <w:br/>
                </w:r>
                <w:proofErr w:type="spellStart"/>
                <w:r w:rsidR="00AB3247">
                  <w:rPr>
                    <w:rFonts w:eastAsia="Malgun Gothic"/>
                  </w:rPr>
                  <w:t>Soonchunhyang</w:t>
                </w:r>
                <w:proofErr w:type="spellEnd"/>
                <w:r w:rsidR="00AB3247">
                  <w:rPr>
                    <w:rFonts w:eastAsia="Malgun Gothic"/>
                  </w:rPr>
                  <w:t xml:space="preserve"> University</w:t>
                </w:r>
                <w:r w:rsidR="00AB3247">
                  <w:rPr>
                    <w:rFonts w:eastAsia="Malgun Gothic"/>
                  </w:rPr>
                  <w:br/>
                </w:r>
                <w:proofErr w:type="spellStart"/>
                <w:r w:rsidR="00AB3247">
                  <w:rPr>
                    <w:rFonts w:eastAsia="Malgun Gothic"/>
                  </w:rPr>
                  <w:t>Koera</w:t>
                </w:r>
                <w:proofErr w:type="spellEnd"/>
                <w:r w:rsidR="00AB3247">
                  <w:rPr>
                    <w:rFonts w:eastAsia="Malgun Gothic"/>
                  </w:rPr>
                  <w:t xml:space="preserve"> (Republic of)</w:t>
                </w:r>
              </w:sdtContent>
            </w:sdt>
          </w:p>
        </w:tc>
        <w:tc>
          <w:tcPr>
            <w:tcW w:w="3794" w:type="dxa"/>
            <w:tcBorders>
              <w:top w:val="single" w:sz="8" w:space="0" w:color="auto"/>
              <w:bottom w:val="single" w:sz="8" w:space="0" w:color="auto"/>
            </w:tcBorders>
          </w:tcPr>
          <w:p w14:paraId="79BB56BA" w14:textId="27D8EF50" w:rsidR="00AB3247" w:rsidRPr="00284381" w:rsidRDefault="001B13B8" w:rsidP="00AB3247">
            <w:pPr>
              <w:rPr>
                <w:rFonts w:asciiTheme="majorBidi" w:hAnsiTheme="majorBidi"/>
                <w:lang w:val="fr-CH" w:eastAsia="ko-KR"/>
              </w:rPr>
            </w:pPr>
            <w:sdt>
              <w:sdtPr>
                <w:alias w:val="ContactTelFaxEmail"/>
                <w:tag w:val="ContactTelFaxEmail"/>
                <w:id w:val="-1400744340"/>
                <w:placeholder>
                  <w:docPart w:val="CA9531DF5D5C4D729D8EACF97321D310"/>
                </w:placeholder>
              </w:sdtPr>
              <w:sdtEndPr/>
              <w:sdtContent>
                <w:r w:rsidR="00AB3247">
                  <w:rPr>
                    <w:lang w:val="de-CH"/>
                  </w:rPr>
                  <w:t xml:space="preserve">Tel: </w:t>
                </w:r>
                <w:r w:rsidR="00AB3247">
                  <w:rPr>
                    <w:lang w:val="de-CH"/>
                  </w:rPr>
                  <w:tab/>
                  <w:t>+82 41 530 1328</w:t>
                </w:r>
                <w:r w:rsidR="00AB3247">
                  <w:rPr>
                    <w:lang w:val="de-CH"/>
                  </w:rPr>
                  <w:br/>
                  <w:t xml:space="preserve">E-mail: </w:t>
                </w:r>
                <w:r w:rsidR="00AB3247">
                  <w:fldChar w:fldCharType="begin"/>
                </w:r>
                <w:r w:rsidR="00AB3247" w:rsidRPr="00284381">
                  <w:rPr>
                    <w:lang w:val="fr-CH"/>
                  </w:rPr>
                  <w:instrText xml:space="preserve"> HYPERLINK "mailto:hyyoum@sch.ac.kr" </w:instrText>
                </w:r>
                <w:r w:rsidR="00AB3247">
                  <w:fldChar w:fldCharType="separate"/>
                </w:r>
                <w:r w:rsidR="00AB3247" w:rsidRPr="00085AB8">
                  <w:rPr>
                    <w:rStyle w:val="Hyperlink"/>
                    <w:lang w:val="de-CH"/>
                  </w:rPr>
                  <w:t>hyyoum@sch.ac.kr</w:t>
                </w:r>
                <w:r w:rsidR="00AB3247">
                  <w:rPr>
                    <w:rStyle w:val="Hyperlink"/>
                    <w:lang w:val="de-CH"/>
                  </w:rPr>
                  <w:fldChar w:fldCharType="end"/>
                </w:r>
              </w:sdtContent>
            </w:sdt>
          </w:p>
        </w:tc>
      </w:tr>
      <w:tr w:rsidR="00AB3247" w:rsidRPr="00D845CB" w14:paraId="5BAB0B67" w14:textId="77777777" w:rsidTr="006810E7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FEF99A7" w14:textId="06DB0B5B" w:rsidR="00AB3247" w:rsidRPr="00AB3247" w:rsidRDefault="00AB3247" w:rsidP="00AB3247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C4F5324" w14:textId="77777777" w:rsidR="00AB3247" w:rsidRDefault="00AB3247" w:rsidP="00AB3247">
            <w:pPr>
              <w:rPr>
                <w:lang w:eastAsia="ko-KR"/>
              </w:rPr>
            </w:pPr>
            <w:r w:rsidRPr="00BE6C37">
              <w:rPr>
                <w:lang w:eastAsia="ko-KR"/>
              </w:rPr>
              <w:t>Zhiyuan HU</w:t>
            </w:r>
          </w:p>
          <w:p w14:paraId="25E6A5C3" w14:textId="2A353E95" w:rsidR="00AB3247" w:rsidRPr="00BE6C37" w:rsidRDefault="00AB3247" w:rsidP="00C965C8">
            <w:pPr>
              <w:spacing w:before="0"/>
              <w:rPr>
                <w:lang w:eastAsia="ko-KR"/>
              </w:rPr>
            </w:pPr>
            <w:r w:rsidRPr="00601899">
              <w:rPr>
                <w:lang w:eastAsia="ko-KR"/>
              </w:rPr>
              <w:t>vivo Mobile Communication</w:t>
            </w:r>
            <w:r w:rsidRPr="00BE6C37">
              <w:rPr>
                <w:lang w:eastAsia="ko-KR"/>
              </w:rPr>
              <w:br/>
            </w:r>
            <w:proofErr w:type="spellStart"/>
            <w:r w:rsidRPr="00BE6C37">
              <w:rPr>
                <w:lang w:eastAsia="ko-KR"/>
              </w:rPr>
              <w:t>P.R.China</w:t>
            </w:r>
            <w:proofErr w:type="spellEnd"/>
          </w:p>
        </w:tc>
        <w:tc>
          <w:tcPr>
            <w:tcW w:w="3794" w:type="dxa"/>
            <w:tcBorders>
              <w:top w:val="single" w:sz="8" w:space="0" w:color="auto"/>
              <w:bottom w:val="single" w:sz="8" w:space="0" w:color="auto"/>
            </w:tcBorders>
          </w:tcPr>
          <w:p w14:paraId="1C71FAB1" w14:textId="0906912E" w:rsidR="00AB3247" w:rsidRPr="00BE6C37" w:rsidRDefault="00AB3247" w:rsidP="00AB3247">
            <w:pPr>
              <w:tabs>
                <w:tab w:val="left" w:pos="667"/>
                <w:tab w:val="left" w:pos="799"/>
              </w:tabs>
              <w:rPr>
                <w:lang w:eastAsia="ko-KR"/>
              </w:rPr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 w:rsidR="006810E7">
              <w:rPr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r:id="rId13" w:history="1">
              <w:r w:rsidRPr="00185071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w:rsidR="00AB3247" w:rsidRPr="00353A80" w14:paraId="186E5FCD" w14:textId="77777777" w:rsidTr="006810E7">
        <w:tblPrEx>
          <w:jc w:val="center"/>
        </w:tblPrEx>
        <w:trPr>
          <w:cantSplit/>
          <w:trHeight w:val="1097"/>
          <w:jc w:val="center"/>
        </w:trPr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9CAD1EF" w14:textId="2202C10C" w:rsidR="00AB3247" w:rsidRPr="00353A80" w:rsidRDefault="00AB3247" w:rsidP="00AB3247">
            <w:pPr>
              <w:widowControl w:val="0"/>
              <w:spacing w:before="115"/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E4AA8C" w14:textId="53E5B8E9" w:rsidR="00AB3247" w:rsidRPr="00353A80" w:rsidRDefault="00AB3247" w:rsidP="00AB3247">
            <w:pPr>
              <w:widowControl w:val="0"/>
              <w:spacing w:before="115"/>
              <w:ind w:rightChars="251" w:right="602"/>
              <w:rPr>
                <w:rFonts w:eastAsia="MS Mincho"/>
              </w:rPr>
            </w:pPr>
            <w:r w:rsidRPr="00BE6C37">
              <w:rPr>
                <w:lang w:eastAsia="ko-KR"/>
              </w:rPr>
              <w:t>Heung-Ryong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3794" w:type="dxa"/>
            <w:tcBorders>
              <w:top w:val="single" w:sz="6" w:space="0" w:color="auto"/>
              <w:bottom w:val="single" w:sz="6" w:space="0" w:color="auto"/>
            </w:tcBorders>
          </w:tcPr>
          <w:p w14:paraId="736F85D6" w14:textId="547BFF0F" w:rsidR="00AB3247" w:rsidRPr="00353A80" w:rsidRDefault="00AB3247" w:rsidP="00AB3247">
            <w:pPr>
              <w:widowControl w:val="0"/>
              <w:spacing w:before="115"/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Fax:</w:t>
            </w:r>
            <w:r w:rsidRPr="00BE6C37">
              <w:rPr>
                <w:lang w:eastAsia="ko-KR"/>
              </w:rPr>
              <w:tab/>
              <w:t>+82 31 724 0119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r:id="rId14" w:history="1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41A286EE" w14:textId="77777777" w:rsidR="00284381" w:rsidRDefault="00284381"/>
    <w:p w14:paraId="2835FD6E" w14:textId="4402FF71" w:rsidR="00EF4688" w:rsidRDefault="00EF4688" w:rsidP="00720E4B">
      <w:r>
        <w:t>ITU-T Study Group 17</w:t>
      </w:r>
      <w:r w:rsidR="005E1D4B">
        <w:t xml:space="preserve"> (SG17) thanks 3GPP SA3</w:t>
      </w:r>
      <w:r w:rsidR="00DC2C89">
        <w:t xml:space="preserve"> and ITU-T SG13</w:t>
      </w:r>
      <w:r w:rsidR="005E1D4B">
        <w:t xml:space="preserve"> for your continuous collaboration with SG17. </w:t>
      </w:r>
      <w:r w:rsidR="00C965C8">
        <w:t>We are</w:t>
      </w:r>
      <w:r>
        <w:t xml:space="preserve"> </w:t>
      </w:r>
      <w:r w:rsidRPr="00235A1D">
        <w:t>please</w:t>
      </w:r>
      <w:r w:rsidR="00235A1D" w:rsidRPr="00094380">
        <w:rPr>
          <w:rFonts w:eastAsia="Batang"/>
          <w:lang w:eastAsia="ko-KR"/>
        </w:rPr>
        <w:t>d</w:t>
      </w:r>
      <w:r w:rsidRPr="00235A1D">
        <w:t xml:space="preserve"> </w:t>
      </w:r>
      <w:r w:rsidR="00195DB4" w:rsidRPr="00235A1D">
        <w:t xml:space="preserve">to inform you of </w:t>
      </w:r>
      <w:r w:rsidR="006112DC" w:rsidRPr="00235A1D">
        <w:t xml:space="preserve">the current progress of the work item </w:t>
      </w:r>
      <w:r w:rsidR="00235A1D">
        <w:t>on “</w:t>
      </w:r>
      <w:r w:rsidR="00AB3247">
        <w:rPr>
          <w:rFonts w:eastAsia="Batang"/>
          <w:lang w:eastAsia="ko-KR"/>
        </w:rPr>
        <w:t>X.5Gsec-vs</w:t>
      </w:r>
      <w:r w:rsidR="00F536E5">
        <w:rPr>
          <w:rFonts w:eastAsia="Batang"/>
          <w:lang w:eastAsia="ko-KR"/>
        </w:rPr>
        <w:t xml:space="preserve"> (X.1813)</w:t>
      </w:r>
      <w:r w:rsidR="00AB3247">
        <w:rPr>
          <w:rFonts w:eastAsia="Batang"/>
          <w:lang w:eastAsia="ko-KR"/>
        </w:rPr>
        <w:t xml:space="preserve">: </w:t>
      </w:r>
      <w:r w:rsidR="009821BC" w:rsidRPr="00235A1D">
        <w:rPr>
          <w:lang w:eastAsia="ko-KR"/>
        </w:rPr>
        <w:t>Security requirements for operation of vertical services supporting ultra- reliable and low latency communication (URLLC) in IMT</w:t>
      </w:r>
      <w:r w:rsidR="009821BC" w:rsidRPr="00F90438">
        <w:rPr>
          <w:lang w:eastAsia="ko-KR"/>
        </w:rPr>
        <w:t>-2020 private networks</w:t>
      </w:r>
      <w:r w:rsidR="00235A1D">
        <w:rPr>
          <w:lang w:eastAsia="ko-KR"/>
        </w:rPr>
        <w:t>”</w:t>
      </w:r>
      <w:r w:rsidR="00EB5B92">
        <w:t>.</w:t>
      </w:r>
    </w:p>
    <w:p w14:paraId="49FE5ABF" w14:textId="2C8248D3" w:rsidR="001C1131" w:rsidRDefault="00F536E5" w:rsidP="00720E4B">
      <w:pPr>
        <w:rPr>
          <w:lang w:val="en-US" w:eastAsia="ko-KR"/>
        </w:rPr>
      </w:pPr>
      <w:r>
        <w:rPr>
          <w:rFonts w:eastAsia="Batang"/>
          <w:lang w:eastAsia="ko-KR"/>
        </w:rPr>
        <w:t xml:space="preserve">X.5Gsec-vs (X.1813) </w:t>
      </w:r>
      <w:r w:rsidR="00235A1D">
        <w:rPr>
          <w:lang w:val="en-US" w:eastAsia="ko-KR"/>
        </w:rPr>
        <w:t>was determined in May 2022 ITU-T SG17 meeting</w:t>
      </w:r>
      <w:r w:rsidR="009A3073">
        <w:rPr>
          <w:lang w:val="en-US" w:eastAsia="ko-KR"/>
        </w:rPr>
        <w:t>.</w:t>
      </w:r>
      <w:r w:rsidR="001C1131">
        <w:rPr>
          <w:lang w:val="en-US" w:eastAsia="ko-KR"/>
        </w:rPr>
        <w:t xml:space="preserve"> </w:t>
      </w:r>
    </w:p>
    <w:p w14:paraId="3E2DC7DC" w14:textId="77777777" w:rsidR="00284381" w:rsidRDefault="001C1131" w:rsidP="00284381">
      <w:pPr>
        <w:rPr>
          <w:lang w:val="en-US" w:eastAsia="ko-KR"/>
        </w:rPr>
      </w:pPr>
      <w:r>
        <w:rPr>
          <w:lang w:val="en-US" w:eastAsia="ko-KR"/>
        </w:rPr>
        <w:t xml:space="preserve">ITU-T SG17 is looking forward to hearing from 3GPP SA3 </w:t>
      </w:r>
      <w:r w:rsidR="00510C32">
        <w:rPr>
          <w:lang w:val="en-US" w:eastAsia="ko-KR"/>
        </w:rPr>
        <w:t xml:space="preserve">and ITU-T SG13 </w:t>
      </w:r>
      <w:r>
        <w:rPr>
          <w:lang w:val="en-US" w:eastAsia="ko-KR"/>
        </w:rPr>
        <w:t xml:space="preserve">and to further collaboration. </w:t>
      </w:r>
    </w:p>
    <w:p w14:paraId="7D06E8DF" w14:textId="77777777" w:rsidR="00CD2EAA" w:rsidRDefault="001C1131" w:rsidP="00284381">
      <w:r w:rsidRPr="001C1131">
        <w:rPr>
          <w:b/>
          <w:bCs/>
        </w:rPr>
        <w:t>Attachment</w:t>
      </w:r>
      <w:r>
        <w:t xml:space="preserve">: </w:t>
      </w:r>
    </w:p>
    <w:p w14:paraId="38D6A9D7" w14:textId="7BF6D13F" w:rsidR="00CD2EAA" w:rsidRDefault="00CD2EAA" w:rsidP="00CD2EAA">
      <w:pPr>
        <w:pStyle w:val="ListParagraph"/>
        <w:numPr>
          <w:ilvl w:val="0"/>
          <w:numId w:val="11"/>
        </w:numPr>
      </w:pPr>
      <w:r w:rsidRPr="00CD2EAA">
        <w:rPr>
          <w:lang w:val="en-US" w:eastAsia="ko-KR"/>
        </w:rPr>
        <w:t>Determined draft</w:t>
      </w:r>
      <w:r w:rsidR="006112DC" w:rsidRPr="00CD2EAA">
        <w:rPr>
          <w:lang w:val="en-US" w:eastAsia="ko-KR"/>
        </w:rPr>
        <w:t xml:space="preserve"> text</w:t>
      </w:r>
      <w:r w:rsidR="00F536E5" w:rsidRPr="00CD2EAA">
        <w:rPr>
          <w:lang w:val="en-US" w:eastAsia="ko-KR"/>
        </w:rPr>
        <w:t xml:space="preserve"> of</w:t>
      </w:r>
      <w:r w:rsidR="00C05CB3" w:rsidRPr="00CD2EAA">
        <w:rPr>
          <w:lang w:val="en-US" w:eastAsia="ko-KR"/>
        </w:rPr>
        <w:t xml:space="preserve"> </w:t>
      </w:r>
      <w:r w:rsidR="00F536E5">
        <w:t xml:space="preserve">X.5Gsec-vs (X.1813): </w:t>
      </w:r>
      <w:r w:rsidR="006112DC" w:rsidRPr="00F90438">
        <w:rPr>
          <w:lang w:eastAsia="ko-KR"/>
        </w:rPr>
        <w:t>Security requirements for operation of vertical services supporting ultra- reliable and low latency communication (URLLC) in IMT-2020 private networks</w:t>
      </w:r>
      <w:r w:rsidR="006112DC">
        <w:t xml:space="preserve"> </w:t>
      </w:r>
    </w:p>
    <w:p w14:paraId="2B3B28A6" w14:textId="4E0BE17F" w:rsidR="00794F4F" w:rsidRDefault="00394DBF" w:rsidP="00CD2EAA">
      <w:pPr>
        <w:jc w:val="center"/>
      </w:pPr>
      <w:r>
        <w:t>_______________________</w:t>
      </w:r>
    </w:p>
    <w:sectPr w:rsidR="00794F4F" w:rsidSect="00BF7101">
      <w:headerReference w:type="default" r:id="rId15"/>
      <w:pgSz w:w="11907" w:h="16840" w:code="9"/>
      <w:pgMar w:top="993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FF8BE" w14:textId="77777777" w:rsidR="00041FA6" w:rsidRDefault="00041FA6" w:rsidP="00C42125">
      <w:pPr>
        <w:spacing w:before="0"/>
      </w:pPr>
      <w:r>
        <w:separator/>
      </w:r>
    </w:p>
  </w:endnote>
  <w:endnote w:type="continuationSeparator" w:id="0">
    <w:p w14:paraId="1E624656" w14:textId="77777777" w:rsidR="00041FA6" w:rsidRDefault="00041FA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E5873" w14:textId="77777777" w:rsidR="00041FA6" w:rsidRDefault="00041FA6" w:rsidP="00C42125">
      <w:pPr>
        <w:spacing w:before="0"/>
      </w:pPr>
      <w:r>
        <w:separator/>
      </w:r>
    </w:p>
  </w:footnote>
  <w:footnote w:type="continuationSeparator" w:id="0">
    <w:p w14:paraId="72769C98" w14:textId="77777777" w:rsidR="00041FA6" w:rsidRDefault="00041FA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A30D" w14:textId="44A2A0D4" w:rsidR="00AF47AD" w:rsidRPr="006810E7" w:rsidRDefault="006810E7" w:rsidP="006810E7">
    <w:pPr>
      <w:pStyle w:val="Header"/>
      <w:rPr>
        <w:sz w:val="18"/>
      </w:rPr>
    </w:pPr>
    <w:r w:rsidRPr="006810E7">
      <w:rPr>
        <w:sz w:val="18"/>
      </w:rPr>
      <w:t xml:space="preserve">- </w:t>
    </w:r>
    <w:r w:rsidRPr="006810E7">
      <w:rPr>
        <w:sz w:val="18"/>
      </w:rPr>
      <w:fldChar w:fldCharType="begin"/>
    </w:r>
    <w:r w:rsidRPr="006810E7">
      <w:rPr>
        <w:sz w:val="18"/>
      </w:rPr>
      <w:instrText xml:space="preserve"> PAGE  \* MERGEFORMAT </w:instrText>
    </w:r>
    <w:r w:rsidRPr="006810E7">
      <w:rPr>
        <w:sz w:val="18"/>
      </w:rPr>
      <w:fldChar w:fldCharType="separate"/>
    </w:r>
    <w:r w:rsidRPr="006810E7">
      <w:rPr>
        <w:noProof/>
        <w:sz w:val="18"/>
      </w:rPr>
      <w:t>1</w:t>
    </w:r>
    <w:r w:rsidRPr="006810E7">
      <w:rPr>
        <w:sz w:val="18"/>
      </w:rPr>
      <w:fldChar w:fldCharType="end"/>
    </w:r>
    <w:r w:rsidRPr="006810E7">
      <w:rPr>
        <w:sz w:val="18"/>
      </w:rPr>
      <w:t xml:space="preserve"> -</w:t>
    </w:r>
  </w:p>
  <w:p w14:paraId="2E00AEF9" w14:textId="4B997CE4" w:rsidR="006810E7" w:rsidRPr="006810E7" w:rsidRDefault="006810E7" w:rsidP="006810E7">
    <w:pPr>
      <w:pStyle w:val="Header"/>
      <w:spacing w:after="240"/>
      <w:rPr>
        <w:sz w:val="18"/>
      </w:rPr>
    </w:pPr>
    <w:r w:rsidRPr="006810E7">
      <w:rPr>
        <w:sz w:val="18"/>
      </w:rPr>
      <w:t>SG17-LSO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6F4941"/>
    <w:multiLevelType w:val="hybridMultilevel"/>
    <w:tmpl w:val="255C9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429296">
    <w:abstractNumId w:val="9"/>
  </w:num>
  <w:num w:numId="2" w16cid:durableId="1227841148">
    <w:abstractNumId w:val="7"/>
  </w:num>
  <w:num w:numId="3" w16cid:durableId="307243736">
    <w:abstractNumId w:val="6"/>
  </w:num>
  <w:num w:numId="4" w16cid:durableId="1079448076">
    <w:abstractNumId w:val="5"/>
  </w:num>
  <w:num w:numId="5" w16cid:durableId="448667432">
    <w:abstractNumId w:val="4"/>
  </w:num>
  <w:num w:numId="6" w16cid:durableId="10231309">
    <w:abstractNumId w:val="8"/>
  </w:num>
  <w:num w:numId="7" w16cid:durableId="1249002598">
    <w:abstractNumId w:val="3"/>
  </w:num>
  <w:num w:numId="8" w16cid:durableId="1678265250">
    <w:abstractNumId w:val="2"/>
  </w:num>
  <w:num w:numId="9" w16cid:durableId="1790008305">
    <w:abstractNumId w:val="1"/>
  </w:num>
  <w:num w:numId="10" w16cid:durableId="1900507032">
    <w:abstractNumId w:val="0"/>
  </w:num>
  <w:num w:numId="11" w16cid:durableId="8619430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3C48"/>
    <w:rsid w:val="00014F69"/>
    <w:rsid w:val="000171DB"/>
    <w:rsid w:val="00023D9A"/>
    <w:rsid w:val="0003582E"/>
    <w:rsid w:val="00041FA6"/>
    <w:rsid w:val="00043D75"/>
    <w:rsid w:val="00057000"/>
    <w:rsid w:val="00061268"/>
    <w:rsid w:val="000640E0"/>
    <w:rsid w:val="000739CF"/>
    <w:rsid w:val="00080E67"/>
    <w:rsid w:val="000921B7"/>
    <w:rsid w:val="00094380"/>
    <w:rsid w:val="000966A8"/>
    <w:rsid w:val="000A07E5"/>
    <w:rsid w:val="000A5CA2"/>
    <w:rsid w:val="000C397B"/>
    <w:rsid w:val="000E6125"/>
    <w:rsid w:val="00112F41"/>
    <w:rsid w:val="00113DBE"/>
    <w:rsid w:val="001200A6"/>
    <w:rsid w:val="001234E5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5DB4"/>
    <w:rsid w:val="001A20C3"/>
    <w:rsid w:val="001A670F"/>
    <w:rsid w:val="001B6A45"/>
    <w:rsid w:val="001C1131"/>
    <w:rsid w:val="001C5447"/>
    <w:rsid w:val="001C62B8"/>
    <w:rsid w:val="001D22D8"/>
    <w:rsid w:val="001D4296"/>
    <w:rsid w:val="001E480E"/>
    <w:rsid w:val="001E7B0E"/>
    <w:rsid w:val="001F141D"/>
    <w:rsid w:val="00200A06"/>
    <w:rsid w:val="00200A98"/>
    <w:rsid w:val="00201AFA"/>
    <w:rsid w:val="00214973"/>
    <w:rsid w:val="002229F1"/>
    <w:rsid w:val="00233F75"/>
    <w:rsid w:val="00235A1D"/>
    <w:rsid w:val="00253DBE"/>
    <w:rsid w:val="00253DC6"/>
    <w:rsid w:val="0025489C"/>
    <w:rsid w:val="002622FA"/>
    <w:rsid w:val="00263518"/>
    <w:rsid w:val="002759E7"/>
    <w:rsid w:val="00277326"/>
    <w:rsid w:val="00284381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67246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3F6F8F"/>
    <w:rsid w:val="00400B49"/>
    <w:rsid w:val="00443878"/>
    <w:rsid w:val="004539A8"/>
    <w:rsid w:val="004712CA"/>
    <w:rsid w:val="00473782"/>
    <w:rsid w:val="0047422E"/>
    <w:rsid w:val="00486C72"/>
    <w:rsid w:val="0049090D"/>
    <w:rsid w:val="0049674B"/>
    <w:rsid w:val="00497EBB"/>
    <w:rsid w:val="004C0673"/>
    <w:rsid w:val="004C4E4E"/>
    <w:rsid w:val="004E18F9"/>
    <w:rsid w:val="004F3816"/>
    <w:rsid w:val="005034C3"/>
    <w:rsid w:val="0050586A"/>
    <w:rsid w:val="00510C32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E1D4B"/>
    <w:rsid w:val="005E5AAD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0E7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D73E6"/>
    <w:rsid w:val="006F542E"/>
    <w:rsid w:val="006F7DEE"/>
    <w:rsid w:val="00715551"/>
    <w:rsid w:val="00715CA6"/>
    <w:rsid w:val="00720E4B"/>
    <w:rsid w:val="00731135"/>
    <w:rsid w:val="007324AF"/>
    <w:rsid w:val="007409B4"/>
    <w:rsid w:val="00741974"/>
    <w:rsid w:val="0075525E"/>
    <w:rsid w:val="00756D3D"/>
    <w:rsid w:val="00763DAD"/>
    <w:rsid w:val="00780182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37203"/>
    <w:rsid w:val="00842137"/>
    <w:rsid w:val="00853F5F"/>
    <w:rsid w:val="00855CB1"/>
    <w:rsid w:val="008623ED"/>
    <w:rsid w:val="00875AA6"/>
    <w:rsid w:val="008806F0"/>
    <w:rsid w:val="00880944"/>
    <w:rsid w:val="0088751D"/>
    <w:rsid w:val="0089088E"/>
    <w:rsid w:val="00892297"/>
    <w:rsid w:val="008964D6"/>
    <w:rsid w:val="008B5123"/>
    <w:rsid w:val="008E0172"/>
    <w:rsid w:val="009318FD"/>
    <w:rsid w:val="00932B98"/>
    <w:rsid w:val="00936852"/>
    <w:rsid w:val="0094045D"/>
    <w:rsid w:val="009406B5"/>
    <w:rsid w:val="00946166"/>
    <w:rsid w:val="00953F17"/>
    <w:rsid w:val="009609D5"/>
    <w:rsid w:val="009821BC"/>
    <w:rsid w:val="00983164"/>
    <w:rsid w:val="009972EF"/>
    <w:rsid w:val="009A3073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BDB"/>
    <w:rsid w:val="00A61B72"/>
    <w:rsid w:val="00A67A81"/>
    <w:rsid w:val="00A730A6"/>
    <w:rsid w:val="00A75183"/>
    <w:rsid w:val="00A958E6"/>
    <w:rsid w:val="00A971A0"/>
    <w:rsid w:val="00AA1F22"/>
    <w:rsid w:val="00AB3247"/>
    <w:rsid w:val="00AD0F88"/>
    <w:rsid w:val="00AF47AD"/>
    <w:rsid w:val="00AF62BE"/>
    <w:rsid w:val="00B05821"/>
    <w:rsid w:val="00B100D6"/>
    <w:rsid w:val="00B164C9"/>
    <w:rsid w:val="00B26C28"/>
    <w:rsid w:val="00B4174C"/>
    <w:rsid w:val="00B42D24"/>
    <w:rsid w:val="00B453F5"/>
    <w:rsid w:val="00B61624"/>
    <w:rsid w:val="00B62A92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7101"/>
    <w:rsid w:val="00C05CB3"/>
    <w:rsid w:val="00C37820"/>
    <w:rsid w:val="00C42125"/>
    <w:rsid w:val="00C62814"/>
    <w:rsid w:val="00C67B25"/>
    <w:rsid w:val="00C748F7"/>
    <w:rsid w:val="00C74937"/>
    <w:rsid w:val="00C965C8"/>
    <w:rsid w:val="00CB2599"/>
    <w:rsid w:val="00CD2139"/>
    <w:rsid w:val="00CD2EAA"/>
    <w:rsid w:val="00CD6848"/>
    <w:rsid w:val="00CE5986"/>
    <w:rsid w:val="00CE5AD4"/>
    <w:rsid w:val="00D001E6"/>
    <w:rsid w:val="00D02A49"/>
    <w:rsid w:val="00D40BBC"/>
    <w:rsid w:val="00D647EF"/>
    <w:rsid w:val="00D73137"/>
    <w:rsid w:val="00D977A2"/>
    <w:rsid w:val="00DA1D47"/>
    <w:rsid w:val="00DB23B0"/>
    <w:rsid w:val="00DC2C89"/>
    <w:rsid w:val="00DD50DE"/>
    <w:rsid w:val="00DE3062"/>
    <w:rsid w:val="00DE566A"/>
    <w:rsid w:val="00E0581D"/>
    <w:rsid w:val="00E204DD"/>
    <w:rsid w:val="00E21851"/>
    <w:rsid w:val="00E353EC"/>
    <w:rsid w:val="00E51F61"/>
    <w:rsid w:val="00E53C24"/>
    <w:rsid w:val="00E56E77"/>
    <w:rsid w:val="00E8779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65C1"/>
    <w:rsid w:val="00F30DE7"/>
    <w:rsid w:val="00F35F57"/>
    <w:rsid w:val="00F50467"/>
    <w:rsid w:val="00F536E5"/>
    <w:rsid w:val="00F562A0"/>
    <w:rsid w:val="00F57FA4"/>
    <w:rsid w:val="00FA02CB"/>
    <w:rsid w:val="00FA2177"/>
    <w:rsid w:val="00FB0783"/>
    <w:rsid w:val="00FB7A8B"/>
    <w:rsid w:val="00FC407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5A1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D2EAA"/>
    <w:pPr>
      <w:ind w:left="720"/>
      <w:contextualSpacing/>
    </w:pPr>
  </w:style>
  <w:style w:type="paragraph" w:customStyle="1" w:styleId="CRCoverPage">
    <w:name w:val="CR Cover Page"/>
    <w:rsid w:val="00DE566A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zhiyuan@viv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7-220510-TD-PLEN-0302/e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roh@tta.or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E0C09B01504FD88FC7C358EAC8F8C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73390E9-676A-40E9-A329-7A9FAB74051D}"/>
      </w:docPartPr>
      <w:docPartBody>
        <w:p w:rsidR="004105E3" w:rsidRDefault="00CC194D" w:rsidP="00CC194D">
          <w:pPr>
            <w:pStyle w:val="84E0C09B01504FD88FC7C358EAC8F8C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A9531DF5D5C4D729D8EACF97321D31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85DAB3F4-1561-4C25-B428-B5629D17270C}"/>
      </w:docPartPr>
      <w:docPartBody>
        <w:p w:rsidR="004105E3" w:rsidRDefault="00CC194D" w:rsidP="00CC194D">
          <w:pPr>
            <w:pStyle w:val="CA9531DF5D5C4D729D8EACF97321D31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14B2"/>
    <w:rsid w:val="00037F0A"/>
    <w:rsid w:val="00050609"/>
    <w:rsid w:val="00061607"/>
    <w:rsid w:val="00063783"/>
    <w:rsid w:val="000E25BB"/>
    <w:rsid w:val="00167F76"/>
    <w:rsid w:val="001A1C4C"/>
    <w:rsid w:val="001B10B5"/>
    <w:rsid w:val="001D2886"/>
    <w:rsid w:val="002507CD"/>
    <w:rsid w:val="00256D54"/>
    <w:rsid w:val="002A0AE4"/>
    <w:rsid w:val="002D6447"/>
    <w:rsid w:val="00300983"/>
    <w:rsid w:val="00306565"/>
    <w:rsid w:val="00325284"/>
    <w:rsid w:val="00325869"/>
    <w:rsid w:val="00370891"/>
    <w:rsid w:val="003962CD"/>
    <w:rsid w:val="003B491B"/>
    <w:rsid w:val="003F520B"/>
    <w:rsid w:val="00400FFE"/>
    <w:rsid w:val="00402B48"/>
    <w:rsid w:val="00403A9C"/>
    <w:rsid w:val="004105E3"/>
    <w:rsid w:val="00464382"/>
    <w:rsid w:val="004D3A5B"/>
    <w:rsid w:val="004E2252"/>
    <w:rsid w:val="004F124B"/>
    <w:rsid w:val="005158E0"/>
    <w:rsid w:val="00521197"/>
    <w:rsid w:val="005B0AEB"/>
    <w:rsid w:val="005B38F3"/>
    <w:rsid w:val="005F6CD5"/>
    <w:rsid w:val="0061653B"/>
    <w:rsid w:val="00642629"/>
    <w:rsid w:val="006431B1"/>
    <w:rsid w:val="00645FA7"/>
    <w:rsid w:val="006D2486"/>
    <w:rsid w:val="006F6568"/>
    <w:rsid w:val="00726DDE"/>
    <w:rsid w:val="00731377"/>
    <w:rsid w:val="00747A76"/>
    <w:rsid w:val="00760477"/>
    <w:rsid w:val="007A14F0"/>
    <w:rsid w:val="00832E27"/>
    <w:rsid w:val="00841C9F"/>
    <w:rsid w:val="008C7923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C0516"/>
    <w:rsid w:val="00AD49AA"/>
    <w:rsid w:val="00AF3CAC"/>
    <w:rsid w:val="00B603E6"/>
    <w:rsid w:val="00B869D8"/>
    <w:rsid w:val="00BF10DB"/>
    <w:rsid w:val="00BF3BC1"/>
    <w:rsid w:val="00C02C21"/>
    <w:rsid w:val="00C632C5"/>
    <w:rsid w:val="00C7519D"/>
    <w:rsid w:val="00CC194D"/>
    <w:rsid w:val="00D13A99"/>
    <w:rsid w:val="00D352FB"/>
    <w:rsid w:val="00D40096"/>
    <w:rsid w:val="00D408DD"/>
    <w:rsid w:val="00D506D0"/>
    <w:rsid w:val="00D677E6"/>
    <w:rsid w:val="00DA00B8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458E"/>
    <w:rsid w:val="00F96566"/>
    <w:rsid w:val="00FD2A0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C194D"/>
  </w:style>
  <w:style w:type="paragraph" w:customStyle="1" w:styleId="84E0C09B01504FD88FC7C358EAC8F8CE">
    <w:name w:val="84E0C09B01504FD88FC7C358EAC8F8CE"/>
    <w:rsid w:val="00CC194D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CA9531DF5D5C4D729D8EACF97321D310">
    <w:name w:val="CA9531DF5D5C4D729D8EACF97321D310"/>
    <w:rsid w:val="00CC194D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Generva, 17 – 26 March 2020 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19376-87D6-4B61-8C17-A502B39CA7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LS/o on towards post-quantum symmetric and asymmetric cryptography in 5G</vt:lpstr>
      <vt:lpstr/>
    </vt:vector>
  </TitlesOfParts>
  <Manager>ITU-T</Manager>
  <Company>International Telecommunication Union (ITU)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X.5Gsec-vs (X.1813): Security requirements for the operation of vertical services supporting ultra- reliable and low latency communication (URLLC) in the IMT-2020 private networks [to 3GPP SA3, ITU-T SG13]</dc:title>
  <dc:subject/>
  <dc:creator>ITU-T Study Group 17</dc:creator>
  <cp:keywords>IMT2020 Private Network, Vertical Service Security, On-device Edge Computing, Network Monitoring, Endpoint Detection and Response, Security, Performance, MEC, UPF, DPI</cp:keywords>
  <dc:description>SG17-LS  For: _x000d_Document date: _x000d_Saved by ITU51013837 at 16:58:15 on 30.05.2022</dc:description>
  <cp:lastModifiedBy>Mirko Cano Soveri</cp:lastModifiedBy>
  <cp:revision>2</cp:revision>
  <cp:lastPrinted>2016-12-23T12:52:00Z</cp:lastPrinted>
  <dcterms:created xsi:type="dcterms:W3CDTF">2022-07-26T13:19:00Z</dcterms:created>
  <dcterms:modified xsi:type="dcterms:W3CDTF">2022-07-26T13:19:00Z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/>
  </property>
  <property fmtid="{D5CDD505-2E9C-101B-9397-08002B2CF9AE}" pid="7" name="Docauthor">
    <vt:lpwstr>ITU-T Study Group 17</vt:lpwstr>
  </property>
</Properties>
</file>